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37" w:rsidRPr="00AE22E9" w:rsidRDefault="001059F1" w:rsidP="00617F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и содержание заключения по итогам самооценки организаций образования, реализующих общеобразовательные учебные программы начального, основного среднего и общего среднего образования </w:t>
      </w:r>
    </w:p>
    <w:p w:rsidR="001059F1" w:rsidRPr="00AE22E9" w:rsidRDefault="001059F1" w:rsidP="00617F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9F1" w:rsidRPr="00AE22E9" w:rsidRDefault="001059F1" w:rsidP="00617F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537" w:rsidRPr="00AE22E9" w:rsidRDefault="002D6537" w:rsidP="002D65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  <w:r w:rsidRPr="00AE22E9">
        <w:rPr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 xml:space="preserve">Общие сведения об организации образования </w:t>
      </w:r>
    </w:p>
    <w:p w:rsidR="002D6537" w:rsidRPr="00AE22E9" w:rsidRDefault="002D6537" w:rsidP="00617F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537" w:rsidRPr="00AE22E9" w:rsidRDefault="00A740C4" w:rsidP="00A740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организации образования;</w:t>
      </w:r>
    </w:p>
    <w:p w:rsidR="00A740C4" w:rsidRPr="00AE22E9" w:rsidRDefault="00A740C4" w:rsidP="00A740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color w:val="000000"/>
          <w:sz w:val="28"/>
          <w:szCs w:val="28"/>
        </w:rPr>
        <w:t>Местонахождение организации образования (юри</w:t>
      </w:r>
      <w:r w:rsidR="00AE49EB" w:rsidRPr="00AE22E9">
        <w:rPr>
          <w:rFonts w:ascii="Times New Roman" w:hAnsi="Times New Roman" w:cs="Times New Roman"/>
          <w:color w:val="000000"/>
          <w:sz w:val="28"/>
          <w:szCs w:val="28"/>
        </w:rPr>
        <w:t>дический адрес и адрес фактического местонахождения</w:t>
      </w:r>
      <w:r w:rsidRPr="00AE22E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E49EB" w:rsidRPr="00AE22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49EB" w:rsidRPr="00AE22E9" w:rsidRDefault="00AE49EB" w:rsidP="00A740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данные юридического лица (телефон, электронная почта, </w:t>
      </w:r>
      <w:r w:rsidRPr="00AE22E9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AE22E9">
        <w:rPr>
          <w:rFonts w:ascii="Times New Roman" w:hAnsi="Times New Roman" w:cs="Times New Roman"/>
          <w:color w:val="000000"/>
          <w:sz w:val="28"/>
          <w:szCs w:val="28"/>
        </w:rPr>
        <w:t>-сайт);</w:t>
      </w:r>
    </w:p>
    <w:p w:rsidR="00AE49EB" w:rsidRPr="00AE22E9" w:rsidRDefault="00964762" w:rsidP="00A740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color w:val="000000"/>
          <w:sz w:val="28"/>
          <w:szCs w:val="28"/>
        </w:rPr>
        <w:t>Контактные данные представителя юридического лица (Ф.И.О. руководителя, копия приказа о назначении на должность);</w:t>
      </w:r>
    </w:p>
    <w:p w:rsidR="00964762" w:rsidRPr="00AE22E9" w:rsidRDefault="00C9770E" w:rsidP="00A740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color w:val="000000"/>
          <w:sz w:val="28"/>
          <w:szCs w:val="28"/>
        </w:rPr>
        <w:t>Правоустанавливающие и учредительные документы (прилагается копия справки/свидетельства о государственной регистрации либо перерегистрации юридического лица и устава);</w:t>
      </w:r>
    </w:p>
    <w:p w:rsidR="00C9770E" w:rsidRPr="00AE22E9" w:rsidRDefault="001D5CB4" w:rsidP="00A740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color w:val="000000"/>
          <w:sz w:val="28"/>
          <w:szCs w:val="28"/>
        </w:rPr>
        <w:t>Разрешительные документы (лицензия на образовательную деятельность и приложение к ней и (или) талон о направлении уведомления о начале деятельности в сфере дошкольного воспитания и обучения).</w:t>
      </w:r>
    </w:p>
    <w:p w:rsidR="00392A53" w:rsidRPr="00AE22E9" w:rsidRDefault="00392A53" w:rsidP="00392A5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A53" w:rsidRPr="00AE22E9" w:rsidRDefault="00392A53" w:rsidP="00392A5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A53" w:rsidRPr="00AE22E9" w:rsidRDefault="00392A53" w:rsidP="00392A5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2A53" w:rsidRPr="00392A53" w:rsidRDefault="00392A53" w:rsidP="00392A5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КГУ «Начальная школа села </w:t>
      </w: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Магдалиновка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отдела образования по </w:t>
      </w: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Атбасарскому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управления образования </w:t>
      </w: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Акмолинской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»</w:t>
      </w:r>
      <w:proofErr w:type="gram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2A53" w:rsidRPr="00392A53" w:rsidRDefault="00392A53" w:rsidP="00392A5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020423; </w:t>
      </w: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Акмолинская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область, </w:t>
      </w: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Атбасарский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район; с. </w:t>
      </w: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Магдалиновка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ул.Орталык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</w:t>
      </w:r>
    </w:p>
    <w:p w:rsidR="00392A53" w:rsidRPr="00392A53" w:rsidRDefault="00392A53" w:rsidP="00392A5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(71643) 33017; </w:t>
      </w:r>
      <w:hyperlink r:id="rId5" w:history="1">
        <w:r w:rsidRPr="00AE22E9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magdalinovka85@mail.ru</w:t>
        </w:r>
      </w:hyperlink>
    </w:p>
    <w:p w:rsidR="00392A53" w:rsidRPr="00AE22E9" w:rsidRDefault="00392A53" w:rsidP="00392A5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И.о.директора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 - </w:t>
      </w:r>
      <w:proofErr w:type="spellStart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>Гузева</w:t>
      </w:r>
      <w:proofErr w:type="spellEnd"/>
      <w:r w:rsidRPr="00392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Т.С.</w:t>
      </w:r>
    </w:p>
    <w:p w:rsidR="00392A53" w:rsidRPr="00AE22E9" w:rsidRDefault="00392A53" w:rsidP="00392A5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22E9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Прилагаются правоустанавливающие и учредительные документы.</w:t>
      </w:r>
    </w:p>
    <w:p w:rsidR="00392A53" w:rsidRPr="00392A53" w:rsidRDefault="00392A53" w:rsidP="00392A5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22E9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Прилагаются разрешительные документы.</w:t>
      </w:r>
    </w:p>
    <w:p w:rsidR="00392A53" w:rsidRPr="00AE22E9" w:rsidRDefault="00392A53" w:rsidP="00392A5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CB4" w:rsidRPr="00AE22E9" w:rsidRDefault="001D5CB4" w:rsidP="001D5CB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FC3" w:rsidRPr="00D36EF0" w:rsidRDefault="00D36EF0" w:rsidP="00D36E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>1.</w:t>
      </w:r>
      <w:r w:rsidR="00617FC3" w:rsidRPr="00D36EF0">
        <w:rPr>
          <w:rFonts w:ascii="Times New Roman" w:hAnsi="Times New Roman" w:cs="Times New Roman"/>
          <w:b/>
          <w:color w:val="000000"/>
          <w:sz w:val="28"/>
          <w:szCs w:val="28"/>
          <w:highlight w:val="lightGray"/>
        </w:rPr>
        <w:t>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p w:rsidR="002D6537" w:rsidRPr="00AE22E9" w:rsidRDefault="002D6537" w:rsidP="00617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FC3" w:rsidRPr="00AE22E9" w:rsidRDefault="00284B35" w:rsidP="00617F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z83"/>
      <w:r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617FC3" w:rsidRPr="00AE22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17FC3" w:rsidRPr="00AE22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 к обновленному содержанию начального, основного среднего и общего среднего образования с ориентиром на результаты обучения:</w:t>
      </w:r>
    </w:p>
    <w:p w:rsidR="00617FC3" w:rsidRPr="00AE22E9" w:rsidRDefault="00392A53" w:rsidP="00392A5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z84"/>
      <w:bookmarkEnd w:id="0"/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Наличие и соответствие годового плана работы организации образования базовым ценностям и задачам общего среднего образования, </w:t>
      </w: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определенным требованиям ГОСО (прилагается копия годового плана за оцениваемый период)</w:t>
      </w:r>
    </w:p>
    <w:p w:rsidR="00392A53" w:rsidRPr="00AE22E9" w:rsidRDefault="00392A53" w:rsidP="00392A5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школе ежегодно разрабатывается план работы на учебный год, в котором отражена тема над которой работает школа. </w:t>
      </w:r>
    </w:p>
    <w:p w:rsidR="00392A53" w:rsidRPr="00AE22E9" w:rsidRDefault="00392A53" w:rsidP="00392A53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«Формирование ключевых компетенций учителя и ученика, как условие повышения качества образования». 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Задачи.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Организация устойчивого функционирования школы.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Овладение всеми учащимися стандартов образования.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Охват учащихся по всеобучу.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Овладение учителями эффективными педагогическими технологиями.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Формирование у учащихся потребности в обучении и саморазвитии, развитие культуры и нравственности учащихся.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Применение учителями новых методик обучения, внедрение в практику новых педагогических технологий.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7.</w:t>
      </w: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Активное применение ИКТ на уроках</w:t>
      </w: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4517" w:rsidRPr="00AE22E9" w:rsidRDefault="00EB5E96" w:rsidP="00044517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В2022/2023</w:t>
      </w:r>
      <w:r w:rsidR="00044517"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 план работы школы </w:t>
      </w:r>
      <w:proofErr w:type="gramStart"/>
      <w:r w:rsidR="00044517"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дополнили  стартовыми</w:t>
      </w:r>
      <w:proofErr w:type="gramEnd"/>
      <w:r w:rsidR="00044517"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показателями ГПРОН за последние 5 лет на начало учебного года в соответствии с реализацией Государственной программы развития образования и науки РК на 2020-2025 годы. </w:t>
      </w:r>
    </w:p>
    <w:p w:rsidR="00044517" w:rsidRPr="00AE22E9" w:rsidRDefault="00044517" w:rsidP="00044517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4517" w:rsidRPr="00AE22E9" w:rsidRDefault="00044517" w:rsidP="0004451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2E9">
        <w:rPr>
          <w:rFonts w:ascii="Times New Roman" w:hAnsi="Times New Roman" w:cs="Times New Roman"/>
          <w:bCs/>
          <w:color w:val="000000"/>
          <w:sz w:val="28"/>
          <w:szCs w:val="28"/>
        </w:rPr>
        <w:t>В плане отражена деятельность школы по реализации требований ГОСО.</w:t>
      </w:r>
    </w:p>
    <w:p w:rsidR="00AE22E9" w:rsidRPr="00AE22E9" w:rsidRDefault="00AE22E9" w:rsidP="005D5D52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D52">
        <w:rPr>
          <w:rFonts w:ascii="Times New Roman" w:hAnsi="Times New Roman" w:cs="Times New Roman"/>
          <w:sz w:val="28"/>
          <w:szCs w:val="28"/>
        </w:rPr>
        <w:tab/>
      </w:r>
    </w:p>
    <w:p w:rsidR="00392A53" w:rsidRPr="00AE22E9" w:rsidRDefault="00392A53" w:rsidP="0061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C3" w:rsidRDefault="00392A53" w:rsidP="000445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z85"/>
      <w:bookmarkEnd w:id="1"/>
      <w:r w:rsidRPr="00AE22E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17FC3" w:rsidRPr="00AE22E9">
        <w:rPr>
          <w:rFonts w:ascii="Times New Roman" w:hAnsi="Times New Roman" w:cs="Times New Roman"/>
          <w:color w:val="000000"/>
          <w:sz w:val="28"/>
          <w:szCs w:val="28"/>
        </w:rPr>
        <w:t>аличие и соответствие рабочего учебного плана, расписаний занятий, утвержденных руководителем организации образования, требованиям ГОСО и типовым учебным планам начального, основного среднего, общего среднего образования (далее – ТУП ОСО), утвержденным приказом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под № 8170). Прилагаются копии рабочих учебных планов и расписаний занятий за оцениваемый период;</w:t>
      </w:r>
    </w:p>
    <w:p w:rsidR="005D5D52" w:rsidRP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06E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Типовыми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. Рабочий учебный план составляется ежегодно, утверждается на школьном педа</w:t>
      </w:r>
      <w:r>
        <w:rPr>
          <w:rFonts w:ascii="Times New Roman" w:hAnsi="Times New Roman" w:cs="Times New Roman"/>
          <w:color w:val="000000"/>
          <w:sz w:val="28"/>
          <w:szCs w:val="28"/>
        </w:rPr>
        <w:t>гогическом совете №1, проводится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в августе,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в ГУ «Отдел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Атбасар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скому</w:t>
      </w:r>
      <w:proofErr w:type="spell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району управления образования </w:t>
      </w:r>
      <w:proofErr w:type="spell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</w:t>
      </w:r>
    </w:p>
    <w:p w:rsidR="005D5D52" w:rsidRPr="005D5D52" w:rsidRDefault="00375C26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2022-2023</w:t>
      </w:r>
      <w:r w:rsidR="005D5D52"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Образовательный процесс осуществлялся на основе: «Об утверждении типовых уче</w:t>
      </w:r>
      <w:r w:rsidR="005D5D52">
        <w:rPr>
          <w:rFonts w:ascii="Times New Roman" w:hAnsi="Times New Roman" w:cs="Times New Roman"/>
          <w:color w:val="000000"/>
          <w:sz w:val="28"/>
          <w:szCs w:val="28"/>
        </w:rPr>
        <w:t>бных планов начального, основно</w:t>
      </w:r>
      <w:r w:rsidR="005D5D52"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го среднего, общего среднего образования Республики Казахстан» (далее – ТУП) приказ МОН РК от 08.11.2012 г. № </w:t>
      </w:r>
      <w:r w:rsidR="005D5D52">
        <w:rPr>
          <w:rFonts w:ascii="Times New Roman" w:hAnsi="Times New Roman" w:cs="Times New Roman"/>
          <w:color w:val="000000"/>
          <w:sz w:val="28"/>
          <w:szCs w:val="28"/>
        </w:rPr>
        <w:t>500 (с изменениями и дополнения</w:t>
      </w:r>
      <w:r w:rsidR="00AB5EA2">
        <w:rPr>
          <w:rFonts w:ascii="Times New Roman" w:hAnsi="Times New Roman" w:cs="Times New Roman"/>
          <w:color w:val="000000"/>
          <w:sz w:val="28"/>
          <w:szCs w:val="28"/>
        </w:rPr>
        <w:t>ми на 30.09.2022 г. № 412</w:t>
      </w:r>
      <w:r w:rsidR="005D5D52" w:rsidRPr="005D5D5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D5D52" w:rsidRP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В текущем учебном году</w:t>
      </w:r>
      <w:r w:rsidR="00375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1-4 классы обучаются по обновленному </w:t>
      </w:r>
      <w:proofErr w:type="gram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со-держанию</w:t>
      </w:r>
      <w:proofErr w:type="gram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Расписание  занятий</w:t>
      </w:r>
      <w:proofErr w:type="gram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 составлено  в  соответствие  с  Санитарными  </w:t>
      </w:r>
      <w:proofErr w:type="spell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пра</w:t>
      </w:r>
      <w:proofErr w:type="spell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-вилами «Санитарно-эпидемиологические требования к объектам </w:t>
      </w:r>
      <w:proofErr w:type="spell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образова-ния</w:t>
      </w:r>
      <w:proofErr w:type="spell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» (далее </w:t>
      </w:r>
      <w:proofErr w:type="spell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EB6750" w:rsidRPr="00EB6750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Министра здравоохранения Республики Казахстан от 11 августа 2020 года № ҚР ДСМ -96/2020. Зарегистрирован в Министерстве юстиции Республики Казахстан 12 августа 2020 года № 21080. </w:t>
      </w:r>
      <w:r w:rsidR="00284B35">
        <w:rPr>
          <w:rFonts w:ascii="Times New Roman" w:hAnsi="Times New Roman" w:cs="Times New Roman"/>
          <w:color w:val="000000"/>
          <w:sz w:val="28"/>
          <w:szCs w:val="28"/>
        </w:rPr>
        <w:t>(с изменениями и до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полнениями от 5 августа </w:t>
      </w:r>
      <w:proofErr w:type="gram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2021  года</w:t>
      </w:r>
      <w:proofErr w:type="gram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№ ҚРДСМ-76</w:t>
      </w:r>
    </w:p>
    <w:p w:rsidR="005D5D52" w:rsidRP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Расписание утверждено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директором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(Прилагаются копии рабочих учебных планов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расписания уроков)</w:t>
      </w:r>
    </w:p>
    <w:p w:rsidR="005D5D52" w:rsidRP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обновленному содержанию начального образования с </w:t>
      </w:r>
      <w:proofErr w:type="gram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ори-</w:t>
      </w:r>
      <w:proofErr w:type="spellStart"/>
      <w:r w:rsidRPr="005D5D52">
        <w:rPr>
          <w:rFonts w:ascii="Times New Roman" w:hAnsi="Times New Roman" w:cs="Times New Roman"/>
          <w:color w:val="000000"/>
          <w:sz w:val="28"/>
          <w:szCs w:val="28"/>
        </w:rPr>
        <w:t>ентиром</w:t>
      </w:r>
      <w:proofErr w:type="spellEnd"/>
      <w:proofErr w:type="gramEnd"/>
      <w:r w:rsidRPr="005D5D52">
        <w:rPr>
          <w:rFonts w:ascii="Times New Roman" w:hAnsi="Times New Roman" w:cs="Times New Roman"/>
          <w:color w:val="000000"/>
          <w:sz w:val="28"/>
          <w:szCs w:val="28"/>
        </w:rPr>
        <w:t xml:space="preserve"> на результаты обучения </w:t>
      </w:r>
    </w:p>
    <w:p w:rsid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Целью начального образования являетс</w:t>
      </w:r>
      <w:r>
        <w:rPr>
          <w:rFonts w:ascii="Times New Roman" w:hAnsi="Times New Roman" w:cs="Times New Roman"/>
          <w:color w:val="000000"/>
          <w:sz w:val="28"/>
          <w:szCs w:val="28"/>
        </w:rPr>
        <w:t>я создание образовательного про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>странства, благоприятного для гармоничного 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и развития личности обучающегося.</w:t>
      </w:r>
    </w:p>
    <w:p w:rsid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D52" w:rsidRP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ab/>
        <w:t>функционального и творческого применения знаний;</w:t>
      </w:r>
    </w:p>
    <w:p w:rsidR="005D5D52" w:rsidRP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ab/>
        <w:t>критического мышления;</w:t>
      </w:r>
    </w:p>
    <w:p w:rsidR="005D5D52" w:rsidRP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ab/>
        <w:t>проведения исследовательских работ;</w:t>
      </w:r>
    </w:p>
    <w:p w:rsidR="005D5D52" w:rsidRP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ab/>
        <w:t>использования информационно-коммуникационных технологий;</w:t>
      </w:r>
    </w:p>
    <w:p w:rsidR="005D5D52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ab/>
        <w:t>применения различных способов коммуникации, в том числе языковых навыков;</w:t>
      </w:r>
    </w:p>
    <w:p w:rsidR="00EB5E96" w:rsidRPr="005D5D52" w:rsidRDefault="00EB5E96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2E9" w:rsidRPr="00AE22E9" w:rsidRDefault="005D5D52" w:rsidP="005D5D5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D52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5D5D52">
        <w:rPr>
          <w:rFonts w:ascii="Times New Roman" w:hAnsi="Times New Roman" w:cs="Times New Roman"/>
          <w:color w:val="000000"/>
          <w:sz w:val="28"/>
          <w:szCs w:val="28"/>
        </w:rPr>
        <w:tab/>
        <w:t>умения работать в группе и индивидуально.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86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Pr="00C15B74"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 xml:space="preserve">Образовательный процесс в 1-4-х классах осуществлялся на основе 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 xml:space="preserve">Типовых учебных программ по общеобразовательным предметам начального образования, утвержденных приказом МОН РК от 03.04.2013 г. № 115 (с внесенными изменениями и дополнениями на 17.10.2018 г. № 576 по предмету «Информационно-коммуникационные технологии») учебных изданий, утвержденных приказом МОН РК «Об утверждении перечня учебников, учебно-методических комплексов, пособий и другой дополнительной </w:t>
      </w:r>
      <w:proofErr w:type="spellStart"/>
      <w:proofErr w:type="gramStart"/>
      <w:r w:rsidRPr="00C15B74">
        <w:rPr>
          <w:rFonts w:ascii="Times New Roman" w:hAnsi="Times New Roman" w:cs="Times New Roman"/>
          <w:sz w:val="28"/>
          <w:szCs w:val="28"/>
        </w:rPr>
        <w:t>лите-ратуры</w:t>
      </w:r>
      <w:proofErr w:type="spellEnd"/>
      <w:proofErr w:type="gramEnd"/>
      <w:r w:rsidRPr="00C15B74">
        <w:rPr>
          <w:rFonts w:ascii="Times New Roman" w:hAnsi="Times New Roman" w:cs="Times New Roman"/>
          <w:sz w:val="28"/>
          <w:szCs w:val="28"/>
        </w:rPr>
        <w:t>, в том числе на электронных носителях» от 17.05.2019 г. № 217;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>Типовой учебной программы дошкольного воспитания и обучения (далее – Типовая программа), утвержденной приказом МОН РК от 12.08.2016 г. № 499;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>Государственного общеобязател</w:t>
      </w:r>
      <w:r w:rsidR="005A4EC5">
        <w:rPr>
          <w:rFonts w:ascii="Times New Roman" w:hAnsi="Times New Roman" w:cs="Times New Roman"/>
          <w:sz w:val="28"/>
          <w:szCs w:val="28"/>
        </w:rPr>
        <w:t>ьного стандарта начального обра</w:t>
      </w:r>
      <w:r w:rsidRPr="00C15B74">
        <w:rPr>
          <w:rFonts w:ascii="Times New Roman" w:hAnsi="Times New Roman" w:cs="Times New Roman"/>
          <w:sz w:val="28"/>
          <w:szCs w:val="28"/>
        </w:rPr>
        <w:t>зования, утвержденного приказом МОН РК от 31.10.2018 г. № 604;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 xml:space="preserve">Государственного общеобязательного стандарта основного </w:t>
      </w:r>
      <w:proofErr w:type="gramStart"/>
      <w:r w:rsidRPr="00C15B74">
        <w:rPr>
          <w:rFonts w:ascii="Times New Roman" w:hAnsi="Times New Roman" w:cs="Times New Roman"/>
          <w:sz w:val="28"/>
          <w:szCs w:val="28"/>
        </w:rPr>
        <w:t>средне-</w:t>
      </w:r>
      <w:proofErr w:type="spellStart"/>
      <w:r w:rsidRPr="00C15B74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C15B74">
        <w:rPr>
          <w:rFonts w:ascii="Times New Roman" w:hAnsi="Times New Roman" w:cs="Times New Roman"/>
          <w:sz w:val="28"/>
          <w:szCs w:val="28"/>
        </w:rPr>
        <w:t xml:space="preserve"> образования, утвержденного приказом МОН РК от 31.10.2018 г. № 604;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>Государственного общеобязательного стандарта общего среднего образования, утвержденного приказом МОН РК от 31.10.2018 г. № 604;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>Типовых учебных программ по общеобразовательным предметам основного среднего образования, утвержденных приказом МОН РК от 03.04.2013 г. № 115 (с внесенными изменениями и дополнениями на 25.10.2017 г. № 545);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>Типовых учебных программ по общеобразовательным предметам общего среднего образования, утвержденных приказом МОН РК от 03.04.2013 г. № 115 (с внесенными изменениями на 03.04.2017 г. № 352);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>Типовых учебных программ по общеобразовательным предметам общего среднего образования, утвержденных приказом МОН РК от 03.04.2013 г. № 115 (с внесенными изменениями на 07.03.2019 г. № 105);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>Типовых учебных программ по общеобразовательным предметам основного среднего образования, утвержденных приказом МОН РК от 03.04.2013 г. № 115 (с внесенными изменениями на 15.07.2014 г. № 281 по предмету «Светскость и основы религиоведения»);</w:t>
      </w:r>
    </w:p>
    <w:p w:rsidR="00617FC3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</w:t>
      </w:r>
      <w:r w:rsidRPr="00C15B74">
        <w:rPr>
          <w:rFonts w:ascii="Times New Roman" w:hAnsi="Times New Roman" w:cs="Times New Roman"/>
          <w:sz w:val="28"/>
          <w:szCs w:val="28"/>
        </w:rPr>
        <w:tab/>
        <w:t xml:space="preserve">Учебных изданий, утвержденных приказом МОН РК «Об </w:t>
      </w:r>
      <w:proofErr w:type="spellStart"/>
      <w:proofErr w:type="gramStart"/>
      <w:r w:rsidRPr="00C15B74">
        <w:rPr>
          <w:rFonts w:ascii="Times New Roman" w:hAnsi="Times New Roman" w:cs="Times New Roman"/>
          <w:sz w:val="28"/>
          <w:szCs w:val="28"/>
        </w:rPr>
        <w:t>утвер-ждении</w:t>
      </w:r>
      <w:proofErr w:type="spellEnd"/>
      <w:proofErr w:type="gramEnd"/>
      <w:r w:rsidRPr="00C15B74">
        <w:rPr>
          <w:rFonts w:ascii="Times New Roman" w:hAnsi="Times New Roman" w:cs="Times New Roman"/>
          <w:sz w:val="28"/>
          <w:szCs w:val="28"/>
        </w:rPr>
        <w:t xml:space="preserve"> перечня учебников, учебно-методических комплексов, </w:t>
      </w:r>
      <w:proofErr w:type="spellStart"/>
      <w:r w:rsidRPr="00C15B74">
        <w:rPr>
          <w:rFonts w:ascii="Times New Roman" w:hAnsi="Times New Roman" w:cs="Times New Roman"/>
          <w:sz w:val="28"/>
          <w:szCs w:val="28"/>
        </w:rPr>
        <w:t>по-собий</w:t>
      </w:r>
      <w:proofErr w:type="spellEnd"/>
      <w:r w:rsidRPr="00C15B74">
        <w:rPr>
          <w:rFonts w:ascii="Times New Roman" w:hAnsi="Times New Roman" w:cs="Times New Roman"/>
          <w:sz w:val="28"/>
          <w:szCs w:val="28"/>
        </w:rPr>
        <w:t xml:space="preserve"> и другой дополнительной литературы, в том числе на </w:t>
      </w:r>
      <w:proofErr w:type="spellStart"/>
      <w:r w:rsidRPr="00C15B74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Pr="00C15B74">
        <w:rPr>
          <w:rFonts w:ascii="Times New Roman" w:hAnsi="Times New Roman" w:cs="Times New Roman"/>
          <w:sz w:val="28"/>
          <w:szCs w:val="28"/>
        </w:rPr>
        <w:t>-тронных носителях» от 17.05.2019 г. № 217.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7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4138295</wp:posOffset>
                </wp:positionV>
                <wp:extent cx="62865" cy="62865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4B045" id="Прямоугольник 36" o:spid="_x0000_s1026" style="position:absolute;margin-left:220.1pt;margin-top:325.85pt;width:4.95pt;height: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qAowIAAAsFAAAOAAAAZHJzL2Uyb0RvYy54bWysVN1u0zAUvkfiHSzfd/lZ+pOo6bR1K0Ia&#10;MGnwAK7jNBaJHWy36ZiQkLhF4hF4CG4QP3uG9I04dtrSjRuE6IXrk3P8+TvnfMfjk3VVohVTmkuR&#10;4uDIx4gJKjMuFil+9XLWG2GkDREZKaVgKb5hGp9MHj8aN3XCQlnIMmMKAYjQSVOnuDCmTjxP04JV&#10;RB/Jmglw5lJVxICpFl6mSAPoVemFvj/wGqmyWknKtIav550TTxx+njNqXuS5ZgaVKQZuxq3KrXO7&#10;epMxSRaK1AWnWxrkH1hUhAu4dA91TgxBS8X/gKo4VVLL3BxRWXkyzzllLgfIJvAfZHNdkJq5XKA4&#10;ut6XSf8/WPp8daUQz1J8PMBIkAp61H7evN98an+0d5sP7Zf2rv2++dj+bL+23xAEQcWaWidw8Lq+&#10;UjZnXV9K+lojIacFEQt2qpRsCkYy4BnYeO/eAWtoOIrmzTOZwX1kaaQr3jpXlQWEsqC169HNvkds&#10;bRCFj4NwNOhjRMHTbS0+SXZHa6XNEyYrZDcpViAAB01Wl9p0obsQR12WPJvxsnSGWsynpUIrAmK5&#10;mA6nx04fgK4Pw0phg4W0xzrE7gswhDusz3J1zb+NgzDyz8K4NxuMhr1oFvV78dAf9fwgPosHfhRH&#10;57N3lmAQJQXPMiYuuWA7IQbR3zV6OxKdhJwUUZPiuB/2Xe732OvDJH33cy16kGTFDcxlyasUj/ZB&#10;JLFdvRAZpE0SQ3jZ7b379F1DoAa7f1cVpwHb9k4+c5ndgASUhCbBXMILAptCqrcYNTCNKdZvlkQx&#10;jMqnAmQUB1Fkx9cZUX8YgqEOPfNDDxEUoFJsMOq2U9ON/LJWfFHATYErjJCnIL2cO2FYWXastoKF&#10;iXMZbF8HO9KHtov6/YZNfgEAAP//AwBQSwMEFAAGAAgAAAAhAKR3hdDfAAAACwEAAA8AAABkcnMv&#10;ZG93bnJldi54bWxMj0FugzAQRfeVegdrInXX2EQEIoqJqko9QENaZelgB0jwGNkm0Nt3umqXM/P0&#10;5/1yv9iB3Y0PvUMJyVoAM9g43WMr4Vi/P++AhahQq8GhkfBtAuyrx4dSFdrN+GHuh9gyCsFQKAld&#10;jGPBeWg6Y1VYu9Eg3S7OWxVp9C3XXs0Ubge+ESLjVvVIHzo1mrfONLfDZCWEuZ7y5PNy2uXu6hb/&#10;dT3iqZbyabW8vgCLZol/MPzqkzpU5HR2E+rABglpKjaESsi2SQ6MiHQrEmBn2mRJBrwq+f8O1Q8A&#10;AAD//wMAUEsBAi0AFAAGAAgAAAAhALaDOJL+AAAA4QEAABMAAAAAAAAAAAAAAAAAAAAAAFtDb250&#10;ZW50X1R5cGVzXS54bWxQSwECLQAUAAYACAAAACEAOP0h/9YAAACUAQAACwAAAAAAAAAAAAAAAAAv&#10;AQAAX3JlbHMvLnJlbHNQSwECLQAUAAYACAAAACEAgQ5agKMCAAALBQAADgAAAAAAAAAAAAAAAAAu&#10;AgAAZHJzL2Uyb0RvYy54bWxQSwECLQAUAAYACAAAACEApHeF0N8AAAALAQAADwAAAAAAAAAAAAAA&#10;AAD9BAAAZHJzL2Rvd25yZXYueG1sUEsFBgAAAAAEAAQA8wAAAAkGAAAAAA==&#10;" fillcolor="#ec7c30" stroked="f">
                <w10:wrap anchorx="page"/>
              </v:rect>
            </w:pict>
          </mc:Fallback>
        </mc:AlternateContent>
      </w:r>
      <w:r w:rsidRPr="00C15B74">
        <w:rPr>
          <w:rFonts w:ascii="Times New Roman" w:hAnsi="Times New Roman" w:cs="Times New Roman"/>
          <w:b/>
          <w:sz w:val="28"/>
          <w:szCs w:val="28"/>
        </w:rPr>
        <w:t>Качественный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b/>
          <w:sz w:val="28"/>
          <w:szCs w:val="28"/>
        </w:rPr>
        <w:t>состав: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3"/>
        <w:gridCol w:w="702"/>
        <w:gridCol w:w="702"/>
        <w:gridCol w:w="702"/>
        <w:gridCol w:w="703"/>
        <w:gridCol w:w="702"/>
        <w:gridCol w:w="702"/>
        <w:gridCol w:w="702"/>
        <w:gridCol w:w="703"/>
        <w:gridCol w:w="702"/>
        <w:gridCol w:w="702"/>
        <w:gridCol w:w="703"/>
      </w:tblGrid>
      <w:tr w:rsidR="00C15B74" w:rsidRPr="00C15B74" w:rsidTr="00692923">
        <w:trPr>
          <w:cantSplit/>
          <w:trHeight w:val="3129"/>
          <w:jc w:val="center"/>
        </w:trPr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3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3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3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2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703" w:type="dxa"/>
            <w:textDirection w:val="btLr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5B74" w:rsidRPr="00C15B74" w:rsidTr="00692923">
        <w:trPr>
          <w:trHeight w:val="647"/>
          <w:jc w:val="center"/>
        </w:trPr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3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C15B74" w:rsidRPr="00C15B74" w:rsidRDefault="005A4EC5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15B74" w:rsidRPr="00C15B74" w:rsidRDefault="005A4EC5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703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</w:tcPr>
          <w:p w:rsidR="00C15B74" w:rsidRPr="00C15B74" w:rsidRDefault="00C15B74" w:rsidP="00C1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B74" w:rsidRPr="00AE22E9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FC3" w:rsidRDefault="00C15B74" w:rsidP="00617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z87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      4</w:t>
      </w:r>
      <w:r w:rsidR="005D5D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D5D52">
        <w:rPr>
          <w:rFonts w:ascii="Times New Roman" w:hAnsi="Times New Roman" w:cs="Times New Roman"/>
          <w:color w:val="000000"/>
          <w:sz w:val="28"/>
          <w:szCs w:val="28"/>
        </w:rPr>
        <w:t>Реализована  воспитательная</w:t>
      </w:r>
      <w:proofErr w:type="gramEnd"/>
      <w:r w:rsidR="005D5D52">
        <w:rPr>
          <w:rFonts w:ascii="Times New Roman" w:hAnsi="Times New Roman" w:cs="Times New Roman"/>
          <w:color w:val="000000"/>
          <w:sz w:val="28"/>
          <w:szCs w:val="28"/>
        </w:rPr>
        <w:t xml:space="preserve">  работа и создан план воспитательной работы школы на учебный год. Направленна</w:t>
      </w:r>
      <w:r w:rsidR="00617FC3" w:rsidRPr="00AE22E9">
        <w:rPr>
          <w:rFonts w:ascii="Times New Roman" w:hAnsi="Times New Roman" w:cs="Times New Roman"/>
          <w:color w:val="000000"/>
          <w:sz w:val="28"/>
          <w:szCs w:val="28"/>
        </w:rPr>
        <w:t xml:space="preserve">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(прилагаются копии планов воспитательной работы за оцениваемый период);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Задачи воспитательной системы: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Осуществлять работу школы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и преступлений;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Осуществлять работу школы по семейному воспитанию, сохранению семейных ценностей, повышению ответственности родителей за воспитание детей, а также усиления роли отцов;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Проводить исследовательскую работу по изучению обучающимися культурного и исторического наследия страны, малой Родины в рамках реализации идей программы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446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14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468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514468">
        <w:rPr>
          <w:rFonts w:ascii="Times New Roman" w:hAnsi="Times New Roman" w:cs="Times New Roman"/>
          <w:sz w:val="28"/>
          <w:szCs w:val="28"/>
        </w:rPr>
        <w:t>»;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Формировать у учащихся интерес к будущей профессии;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Реализовывать проект «Читающая школа» в целях поддержки чтения и повышения престижа книги;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Для реализации поставленных задач имеется необходимая нормативно-правовая база, соответствующие положения: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Конституция РК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Конвенция ООН о правах ребенка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Закон Республики Казахстан «О правах ребенка в Республике Казахстан»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Кодекс Республики Казахстан «О браке (супружестве) и семье» от 26 декабря 2011 года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Концепция семейной и гендерной политики в Республике Казахстан до 2030 года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Закон Республики Казахстан «О профилактике бытового насилия»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Закон Республики Казахстан «О защите детей от информации, причиняющей вред их здоровью и развитию»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Закон РК «Об образовании»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Государственная программа развития образования и науки Республики Казахстан на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2020 - 2025 годы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Концептуальные основы воспитания в условиях реализации программы «</w:t>
      </w:r>
      <w:proofErr w:type="spellStart"/>
      <w:r w:rsidRPr="0051446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14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4468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514468">
        <w:rPr>
          <w:rFonts w:ascii="Times New Roman" w:hAnsi="Times New Roman" w:cs="Times New Roman"/>
          <w:sz w:val="28"/>
          <w:szCs w:val="28"/>
        </w:rPr>
        <w:t>»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Концептуальные основы развития краеведения в Республике Казахстан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План профилактики правонарушений среди несовершеннолетних и предупреждения детской безнадзорности и беспризорности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Закон о государственных символах Республики Казахстан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</w:t>
      </w:r>
      <w:r w:rsidRPr="00514468">
        <w:rPr>
          <w:rFonts w:ascii="Times New Roman" w:hAnsi="Times New Roman" w:cs="Times New Roman"/>
          <w:sz w:val="28"/>
          <w:szCs w:val="28"/>
        </w:rPr>
        <w:tab/>
        <w:t>Закон «О языках в Республике Казахстан»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Антикоррупционная стратегия Республики Казахстан на 2015-2025 годы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В воспитательной работе используются методические рекомендации, методическая литература казахстанских и зарубежных авторов.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За несколько лет в школе сложилась своя воспитательная система, которая строится вокруг интересных, творческих дел, основных ее компонентов: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>Сентябрь - «День знаний»</w:t>
      </w:r>
      <w:proofErr w:type="gramStart"/>
      <w:r w:rsidRPr="00514468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514468">
        <w:rPr>
          <w:rFonts w:ascii="Times New Roman" w:hAnsi="Times New Roman" w:cs="Times New Roman"/>
          <w:sz w:val="28"/>
          <w:szCs w:val="28"/>
        </w:rPr>
        <w:t xml:space="preserve"> «День здоровья», декада по предупреждению </w:t>
      </w:r>
      <w:proofErr w:type="spellStart"/>
      <w:r w:rsidRPr="00514468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14468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 xml:space="preserve">Октябрь – «День учителя», «День доброты», 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 xml:space="preserve">Ноябрь –декада «Права ребёнка – права человека», 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 xml:space="preserve">Декабрь – Мероприятия, посвященные «Дню независимости», «Новогодний карнавал», спортивный праздник «В новый год со здоровьем вперед!», </w:t>
      </w:r>
    </w:p>
    <w:p w:rsid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>Январь – Месячник по профилактике правонарушений</w:t>
      </w:r>
    </w:p>
    <w:p w:rsid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>Март – «День Благодарности», «День самоуправления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>Апрель – Эко-акция «Зелёный двор»;</w:t>
      </w:r>
    </w:p>
    <w:p w:rsidR="00514468" w:rsidRPr="00514468" w:rsidRDefault="00514468" w:rsidP="00514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>Май – «День единства народов Казахстана», мероприятия, посвященные празднику Победы, торжественные линейки «Гордость школы», праздник «Последнего звонка»;</w:t>
      </w:r>
    </w:p>
    <w:p w:rsidR="00514468" w:rsidRDefault="00514468" w:rsidP="0061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468">
        <w:rPr>
          <w:rFonts w:ascii="Times New Roman" w:hAnsi="Times New Roman" w:cs="Times New Roman"/>
          <w:sz w:val="28"/>
          <w:szCs w:val="28"/>
        </w:rPr>
        <w:t>-</w:t>
      </w:r>
      <w:r w:rsidRPr="00514468">
        <w:rPr>
          <w:rFonts w:ascii="Times New Roman" w:hAnsi="Times New Roman" w:cs="Times New Roman"/>
          <w:sz w:val="28"/>
          <w:szCs w:val="28"/>
        </w:rPr>
        <w:tab/>
        <w:t xml:space="preserve">Июнь - День «Защиты детей», День символики РК, </w:t>
      </w:r>
      <w:bookmarkStart w:id="5" w:name="z88"/>
      <w:bookmarkEnd w:id="4"/>
    </w:p>
    <w:p w:rsidR="00617FC3" w:rsidRPr="00AE22E9" w:rsidRDefault="005D5D52" w:rsidP="0061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7FC3" w:rsidRPr="00AE22E9" w:rsidRDefault="005D5D52" w:rsidP="0061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89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7FC3" w:rsidRPr="00AE22E9" w:rsidRDefault="005D5D52" w:rsidP="005D5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90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z91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FC3" w:rsidRDefault="00617FC3" w:rsidP="00617F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z92"/>
      <w:bookmarkEnd w:id="8"/>
      <w:r w:rsidRPr="00AE22E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5B74">
        <w:rPr>
          <w:rFonts w:ascii="Times New Roman" w:hAnsi="Times New Roman" w:cs="Times New Roman"/>
          <w:color w:val="000000"/>
          <w:sz w:val="28"/>
          <w:szCs w:val="28"/>
        </w:rPr>
        <w:t>     5</w:t>
      </w:r>
      <w:r w:rsidRPr="00AE22E9">
        <w:rPr>
          <w:rFonts w:ascii="Times New Roman" w:hAnsi="Times New Roman" w:cs="Times New Roman"/>
          <w:color w:val="000000"/>
          <w:sz w:val="28"/>
          <w:szCs w:val="28"/>
        </w:rPr>
        <w:t>) изучение обязательного учебного курса "Основы безопасности жизнедеятельности";</w:t>
      </w:r>
      <w:r w:rsidR="005D5D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15B74" w:rsidRPr="00C15B74" w:rsidRDefault="005A4EC5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учебном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году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в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соответствии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с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ГОСО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среднего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образования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(начального,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основного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среднего,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общего</w:t>
      </w:r>
      <w:r w:rsidR="00C15B74">
        <w:rPr>
          <w:rFonts w:ascii="Times New Roman" w:hAnsi="Times New Roman" w:cs="Times New Roman"/>
          <w:sz w:val="28"/>
          <w:szCs w:val="28"/>
        </w:rPr>
        <w:t xml:space="preserve"> среднего о</w:t>
      </w:r>
      <w:r w:rsidR="00C15B74" w:rsidRPr="00C15B74">
        <w:rPr>
          <w:rFonts w:ascii="Times New Roman" w:hAnsi="Times New Roman" w:cs="Times New Roman"/>
          <w:sz w:val="28"/>
          <w:szCs w:val="28"/>
        </w:rPr>
        <w:t>бразования)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обеспечивается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обязательное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изучение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курса «Основы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безопасности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Start"/>
      <w:r w:rsidR="00C15B74" w:rsidRPr="00C15B74">
        <w:rPr>
          <w:rFonts w:ascii="Times New Roman" w:hAnsi="Times New Roman" w:cs="Times New Roman"/>
          <w:sz w:val="28"/>
          <w:szCs w:val="28"/>
        </w:rPr>
        <w:t>»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,при</w:t>
      </w:r>
      <w:proofErr w:type="gramEnd"/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этом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особое внимание уделяется выработке практических навыков у обучающихся при чрезвычайных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ситуациях(пожар, землетрясение</w:t>
      </w:r>
      <w:r w:rsidR="00C15B74">
        <w:rPr>
          <w:rFonts w:ascii="Times New Roman" w:hAnsi="Times New Roman" w:cs="Times New Roman"/>
          <w:sz w:val="28"/>
          <w:szCs w:val="28"/>
        </w:rPr>
        <w:t xml:space="preserve"> </w:t>
      </w:r>
      <w:r w:rsidR="00C15B74" w:rsidRPr="00C15B74">
        <w:rPr>
          <w:rFonts w:ascii="Times New Roman" w:hAnsi="Times New Roman" w:cs="Times New Roman"/>
          <w:sz w:val="28"/>
          <w:szCs w:val="28"/>
        </w:rPr>
        <w:t>и др.)</w:t>
      </w:r>
    </w:p>
    <w:p w:rsidR="00C15B74" w:rsidRPr="00C15B74" w:rsidRDefault="00C15B74" w:rsidP="00C15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74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«Основы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в</w:t>
      </w:r>
      <w:r w:rsidR="00BA1110"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«Познание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мира»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нагрузкой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EC5">
        <w:rPr>
          <w:rFonts w:ascii="Times New Roman" w:hAnsi="Times New Roman" w:cs="Times New Roman"/>
          <w:sz w:val="28"/>
          <w:szCs w:val="28"/>
        </w:rPr>
        <w:t xml:space="preserve">6 </w:t>
      </w:r>
      <w:r w:rsidRPr="00C15B74">
        <w:rPr>
          <w:rFonts w:ascii="Times New Roman" w:hAnsi="Times New Roman" w:cs="Times New Roman"/>
          <w:sz w:val="28"/>
          <w:szCs w:val="28"/>
        </w:rPr>
        <w:t>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в 4классе</w:t>
      </w:r>
      <w:r w:rsidR="00BA1110"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-</w:t>
      </w:r>
      <w:r w:rsidR="00BA1110"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10часов,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учителями начальных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74">
        <w:rPr>
          <w:rFonts w:ascii="Times New Roman" w:hAnsi="Times New Roman" w:cs="Times New Roman"/>
          <w:sz w:val="28"/>
          <w:szCs w:val="28"/>
        </w:rPr>
        <w:t>классов.</w:t>
      </w:r>
      <w:r w:rsidR="00BA1110">
        <w:rPr>
          <w:rFonts w:ascii="Times New Roman" w:hAnsi="Times New Roman" w:cs="Times New Roman"/>
          <w:sz w:val="28"/>
          <w:szCs w:val="28"/>
        </w:rPr>
        <w:t xml:space="preserve"> Систематически обновляется уголок </w:t>
      </w:r>
      <w:r w:rsidR="005B2393">
        <w:rPr>
          <w:rFonts w:ascii="Times New Roman" w:hAnsi="Times New Roman" w:cs="Times New Roman"/>
          <w:sz w:val="28"/>
          <w:szCs w:val="28"/>
        </w:rPr>
        <w:t xml:space="preserve">противопожарной безопасности. С детьми проводятся учебный тренировки на случаи возникновения опасности. Ведется журнал по технике безопасности. </w:t>
      </w:r>
    </w:p>
    <w:p w:rsidR="00CD5C9B" w:rsidRPr="00CD5C9B" w:rsidRDefault="00BA1110" w:rsidP="00CD5C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93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      6</w:t>
      </w:r>
      <w:r w:rsidR="00617FC3" w:rsidRPr="00AE22E9">
        <w:rPr>
          <w:rFonts w:ascii="Times New Roman" w:hAnsi="Times New Roman" w:cs="Times New Roman"/>
          <w:color w:val="000000"/>
          <w:sz w:val="28"/>
          <w:szCs w:val="28"/>
        </w:rPr>
        <w:t>) реализация обязательного учебного курса "Правила дорожного движения</w:t>
      </w:r>
      <w:proofErr w:type="gramStart"/>
      <w:r w:rsidR="00617FC3" w:rsidRPr="00AE22E9">
        <w:rPr>
          <w:rFonts w:ascii="Times New Roman" w:hAnsi="Times New Roman" w:cs="Times New Roman"/>
          <w:color w:val="000000"/>
          <w:sz w:val="28"/>
          <w:szCs w:val="28"/>
        </w:rPr>
        <w:t>";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5B23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Учебный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«Правила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движения»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Инструктивн</w:t>
      </w:r>
      <w:r w:rsidR="0072474D">
        <w:rPr>
          <w:rFonts w:ascii="Times New Roman" w:hAnsi="Times New Roman" w:cs="Times New Roman"/>
          <w:color w:val="000000"/>
          <w:sz w:val="28"/>
          <w:szCs w:val="28"/>
        </w:rPr>
        <w:t>о - методического письма на 2022-2023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учебный год, согласно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которому,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курса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«Правила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движения»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1-4классах–по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D5C9B">
        <w:rPr>
          <w:rFonts w:ascii="Times New Roman" w:hAnsi="Times New Roman" w:cs="Times New Roman"/>
          <w:color w:val="000000"/>
          <w:sz w:val="28"/>
          <w:szCs w:val="28"/>
        </w:rPr>
        <w:t xml:space="preserve">  часов . </w:t>
      </w:r>
      <w:r w:rsidR="00CD5C9B" w:rsidRPr="00CD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5C9B" w:rsidRPr="00CD5C9B" w:rsidRDefault="00CD5C9B" w:rsidP="00CD5C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C9B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CD5C9B" w:rsidRPr="00CD5C9B" w:rsidRDefault="00CD5C9B" w:rsidP="00CD5C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C9B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устойчивых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безопасного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на улицах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C9B">
        <w:rPr>
          <w:rFonts w:ascii="Times New Roman" w:hAnsi="Times New Roman" w:cs="Times New Roman"/>
          <w:color w:val="000000"/>
          <w:sz w:val="28"/>
          <w:szCs w:val="28"/>
        </w:rPr>
        <w:t>и дорогах.</w:t>
      </w:r>
    </w:p>
    <w:p w:rsidR="00617FC3" w:rsidRPr="00AE22E9" w:rsidRDefault="00617FC3" w:rsidP="00617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F8E" w:rsidRPr="005C0F8E" w:rsidRDefault="00617FC3" w:rsidP="005C0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z94"/>
      <w:bookmarkEnd w:id="10"/>
      <w:r w:rsidRPr="00AE22E9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5C0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F8E" w:rsidRPr="005C0F8E">
        <w:rPr>
          <w:rFonts w:ascii="Times New Roman" w:hAnsi="Times New Roman" w:cs="Times New Roman"/>
          <w:color w:val="000000"/>
          <w:sz w:val="28"/>
          <w:szCs w:val="28"/>
        </w:rPr>
        <w:t>В     соответствии      со      штатным      расписанием, утвержденным</w:t>
      </w:r>
      <w:r w:rsidR="005C0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F8E" w:rsidRPr="005C0F8E">
        <w:rPr>
          <w:rFonts w:ascii="Times New Roman" w:hAnsi="Times New Roman" w:cs="Times New Roman"/>
          <w:color w:val="000000"/>
          <w:sz w:val="28"/>
          <w:szCs w:val="28"/>
        </w:rPr>
        <w:t>КГУ</w:t>
      </w:r>
    </w:p>
    <w:p w:rsidR="005C0F8E" w:rsidRDefault="005C0F8E" w:rsidP="005C0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«Начальная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Магдалиновка</w:t>
      </w:r>
      <w:proofErr w:type="spellEnd"/>
      <w:r w:rsidRPr="005C0F8E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по </w:t>
      </w:r>
      <w:proofErr w:type="spellStart"/>
      <w:r w:rsidRPr="005C0F8E">
        <w:rPr>
          <w:rFonts w:ascii="Times New Roman" w:hAnsi="Times New Roman" w:cs="Times New Roman"/>
          <w:color w:val="000000"/>
          <w:sz w:val="28"/>
          <w:szCs w:val="28"/>
        </w:rPr>
        <w:t>Атбасарскому</w:t>
      </w:r>
      <w:proofErr w:type="spellEnd"/>
      <w:r w:rsidRPr="005C0F8E">
        <w:rPr>
          <w:rFonts w:ascii="Times New Roman" w:hAnsi="Times New Roman" w:cs="Times New Roman"/>
          <w:color w:val="000000"/>
          <w:sz w:val="28"/>
          <w:szCs w:val="28"/>
        </w:rPr>
        <w:t xml:space="preserve"> району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0F8E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области»,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1сентября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9E2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укомплектована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педагогическими работниками: </w:t>
      </w:r>
      <w:r>
        <w:rPr>
          <w:rFonts w:ascii="Times New Roman" w:hAnsi="Times New Roman" w:cs="Times New Roman"/>
          <w:color w:val="000000"/>
          <w:sz w:val="28"/>
          <w:szCs w:val="28"/>
        </w:rPr>
        <w:t>8 штатными и 1 совместитель</w:t>
      </w:r>
      <w:r w:rsidRPr="005C0F8E">
        <w:rPr>
          <w:rFonts w:ascii="Times New Roman" w:hAnsi="Times New Roman" w:cs="Times New Roman"/>
          <w:color w:val="000000"/>
          <w:sz w:val="28"/>
          <w:szCs w:val="28"/>
        </w:rPr>
        <w:t>, в том числе 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– 1.</w:t>
      </w:r>
    </w:p>
    <w:p w:rsidR="005C0F8E" w:rsidRDefault="005C0F8E" w:rsidP="005C0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F8E" w:rsidRDefault="005C0F8E" w:rsidP="005C0F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0F8E">
        <w:rPr>
          <w:rFonts w:ascii="Times New Roman" w:hAnsi="Times New Roman" w:cs="Times New Roman"/>
          <w:b/>
          <w:color w:val="000000"/>
          <w:sz w:val="28"/>
          <w:szCs w:val="28"/>
        </w:rPr>
        <w:t>Количественный и качественный состав учителей по образованию</w:t>
      </w:r>
    </w:p>
    <w:p w:rsidR="005C0F8E" w:rsidRPr="005C0F8E" w:rsidRDefault="005C0F8E" w:rsidP="005C0F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2268"/>
        <w:gridCol w:w="2268"/>
      </w:tblGrid>
      <w:tr w:rsidR="005C0F8E" w:rsidRPr="005C0F8E" w:rsidTr="00692923">
        <w:trPr>
          <w:trHeight w:val="827"/>
          <w:jc w:val="center"/>
        </w:trPr>
        <w:tc>
          <w:tcPr>
            <w:tcW w:w="3630" w:type="dxa"/>
            <w:shd w:val="clear" w:color="auto" w:fill="CCC0D9"/>
          </w:tcPr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Образование</w:t>
            </w:r>
            <w:proofErr w:type="spellEnd"/>
          </w:p>
        </w:tc>
        <w:tc>
          <w:tcPr>
            <w:tcW w:w="2268" w:type="dxa"/>
            <w:shd w:val="clear" w:color="auto" w:fill="CCC0D9"/>
          </w:tcPr>
          <w:p w:rsidR="005C0F8E" w:rsidRPr="005C0F8E" w:rsidRDefault="007D59E2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-2023</w:t>
            </w:r>
          </w:p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учебный</w:t>
            </w:r>
            <w:proofErr w:type="spellEnd"/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shd w:val="clear" w:color="auto" w:fill="CCC0D9"/>
          </w:tcPr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% </w:t>
            </w:r>
          </w:p>
        </w:tc>
      </w:tr>
      <w:tr w:rsidR="005C0F8E" w:rsidRPr="005C0F8E" w:rsidTr="00692923">
        <w:trPr>
          <w:trHeight w:val="275"/>
          <w:jc w:val="center"/>
        </w:trPr>
        <w:tc>
          <w:tcPr>
            <w:tcW w:w="3630" w:type="dxa"/>
          </w:tcPr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Высшее</w:t>
            </w:r>
            <w:proofErr w:type="spellEnd"/>
          </w:p>
        </w:tc>
        <w:tc>
          <w:tcPr>
            <w:tcW w:w="2268" w:type="dxa"/>
          </w:tcPr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5C0F8E" w:rsidRPr="005C0F8E" w:rsidTr="00692923">
        <w:trPr>
          <w:trHeight w:val="553"/>
          <w:jc w:val="center"/>
        </w:trPr>
        <w:tc>
          <w:tcPr>
            <w:tcW w:w="3630" w:type="dxa"/>
          </w:tcPr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Среднее</w:t>
            </w:r>
            <w:proofErr w:type="spellEnd"/>
            <w:r w:rsid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специальное</w:t>
            </w:r>
            <w:proofErr w:type="spellEnd"/>
          </w:p>
        </w:tc>
        <w:tc>
          <w:tcPr>
            <w:tcW w:w="2268" w:type="dxa"/>
          </w:tcPr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C0F8E" w:rsidRPr="005C0F8E" w:rsidRDefault="005C0F8E" w:rsidP="005C0F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5C0F8E" w:rsidRPr="005C0F8E" w:rsidRDefault="005C0F8E" w:rsidP="005C0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F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23" w:rsidRDefault="005C0F8E" w:rsidP="006929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2923" w:rsidRPr="00692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учителей по стажу работы за аттестуемый период</w:t>
      </w:r>
    </w:p>
    <w:p w:rsidR="00692923" w:rsidRP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4"/>
        <w:gridCol w:w="1594"/>
        <w:gridCol w:w="818"/>
        <w:gridCol w:w="642"/>
        <w:gridCol w:w="642"/>
        <w:gridCol w:w="670"/>
        <w:gridCol w:w="728"/>
        <w:gridCol w:w="728"/>
        <w:gridCol w:w="728"/>
        <w:gridCol w:w="728"/>
        <w:gridCol w:w="939"/>
      </w:tblGrid>
      <w:tr w:rsidR="00692923" w:rsidRPr="00692923" w:rsidTr="00692923">
        <w:tc>
          <w:tcPr>
            <w:tcW w:w="1414" w:type="dxa"/>
            <w:vMerge w:val="restart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945" w:type="dxa"/>
            <w:vMerge w:val="restart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учителей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8101" w:type="dxa"/>
            <w:gridSpan w:val="9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</w:tr>
      <w:tr w:rsidR="00692923" w:rsidRPr="00692923" w:rsidTr="00692923">
        <w:tc>
          <w:tcPr>
            <w:tcW w:w="1414" w:type="dxa"/>
            <w:vMerge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87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</w:t>
            </w:r>
          </w:p>
        </w:tc>
        <w:tc>
          <w:tcPr>
            <w:tcW w:w="87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</w:t>
            </w:r>
          </w:p>
        </w:tc>
        <w:tc>
          <w:tcPr>
            <w:tcW w:w="885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</w:t>
            </w:r>
          </w:p>
        </w:tc>
        <w:tc>
          <w:tcPr>
            <w:tcW w:w="89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10-15</w:t>
            </w:r>
          </w:p>
        </w:tc>
        <w:tc>
          <w:tcPr>
            <w:tcW w:w="89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89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89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25-30</w:t>
            </w:r>
          </w:p>
        </w:tc>
        <w:tc>
          <w:tcPr>
            <w:tcW w:w="94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</w:t>
            </w:r>
          </w:p>
        </w:tc>
      </w:tr>
      <w:tr w:rsidR="00692923" w:rsidRPr="00692923" w:rsidTr="00692923">
        <w:tc>
          <w:tcPr>
            <w:tcW w:w="1414" w:type="dxa"/>
          </w:tcPr>
          <w:p w:rsidR="00692923" w:rsidRPr="00692923" w:rsidRDefault="007D59E2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2022/2023</w:t>
            </w:r>
          </w:p>
        </w:tc>
        <w:tc>
          <w:tcPr>
            <w:tcW w:w="945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692923" w:rsidRPr="007D59E2" w:rsidRDefault="007D59E2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C0F8E" w:rsidRDefault="005C0F8E" w:rsidP="005C0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23" w:rsidRP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2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Качественный состав педагогических кадров</w:t>
      </w:r>
    </w:p>
    <w:p w:rsidR="00692923" w:rsidRP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8"/>
        <w:gridCol w:w="1163"/>
        <w:gridCol w:w="442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692923" w:rsidRPr="00692923" w:rsidTr="00692923">
        <w:tc>
          <w:tcPr>
            <w:tcW w:w="916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907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учителей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4618" w:type="dxa"/>
            <w:gridSpan w:val="9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2510" w:type="dxa"/>
            <w:gridSpan w:val="5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профессиональное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503" w:type="dxa"/>
            <w:vMerge w:val="restart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 общего количества учителей начальных классов</w:t>
            </w:r>
          </w:p>
        </w:tc>
        <w:tc>
          <w:tcPr>
            <w:tcW w:w="503" w:type="dxa"/>
            <w:vMerge w:val="restart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Высшей и первой категории (педагог-исследователь и педагог-эксперт)</w:t>
            </w:r>
          </w:p>
        </w:tc>
        <w:tc>
          <w:tcPr>
            <w:tcW w:w="503" w:type="dxa"/>
            <w:vMerge w:val="restart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модератор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692923" w:rsidRPr="00692923" w:rsidTr="00692923">
        <w:trPr>
          <w:cantSplit/>
          <w:trHeight w:val="2560"/>
        </w:trPr>
        <w:tc>
          <w:tcPr>
            <w:tcW w:w="916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</w:t>
            </w:r>
            <w:proofErr w:type="spellEnd"/>
          </w:p>
        </w:tc>
        <w:tc>
          <w:tcPr>
            <w:tcW w:w="501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</w:t>
            </w:r>
            <w:proofErr w:type="spellEnd"/>
          </w:p>
        </w:tc>
        <w:tc>
          <w:tcPr>
            <w:tcW w:w="502" w:type="dxa"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503" w:type="dxa"/>
            <w:vMerge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vMerge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vMerge/>
            <w:textDirection w:val="btLr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2923" w:rsidRPr="00692923" w:rsidTr="00692923">
        <w:tc>
          <w:tcPr>
            <w:tcW w:w="916" w:type="dxa"/>
          </w:tcPr>
          <w:p w:rsidR="00692923" w:rsidRPr="00692923" w:rsidRDefault="007D59E2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907" w:type="dxa"/>
          </w:tcPr>
          <w:p w:rsidR="00692923" w:rsidRPr="00692923" w:rsidRDefault="007D59E2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3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1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692923" w:rsidRPr="00692923" w:rsidRDefault="007D59E2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02" w:type="dxa"/>
          </w:tcPr>
          <w:p w:rsidR="00692923" w:rsidRPr="00692923" w:rsidRDefault="007D59E2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" w:type="dxa"/>
          </w:tcPr>
          <w:p w:rsidR="00692923" w:rsidRPr="006C54EB" w:rsidRDefault="006C54EB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03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692923" w:rsidRPr="00692923" w:rsidRDefault="00692923" w:rsidP="0069292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2923" w:rsidRP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2127"/>
        <w:gridCol w:w="2268"/>
      </w:tblGrid>
      <w:tr w:rsidR="00692923" w:rsidRPr="00692923" w:rsidTr="00692923">
        <w:trPr>
          <w:trHeight w:val="604"/>
          <w:jc w:val="center"/>
        </w:trPr>
        <w:tc>
          <w:tcPr>
            <w:tcW w:w="3800" w:type="dxa"/>
            <w:shd w:val="clear" w:color="auto" w:fill="CCC0D9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Квалификационнаякатегория</w:t>
            </w:r>
            <w:proofErr w:type="spellEnd"/>
          </w:p>
        </w:tc>
        <w:tc>
          <w:tcPr>
            <w:tcW w:w="2127" w:type="dxa"/>
            <w:shd w:val="clear" w:color="auto" w:fill="CCC0D9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2022-2023</w:t>
            </w:r>
          </w:p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учебный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268" w:type="dxa"/>
            <w:shd w:val="clear" w:color="auto" w:fill="CCC0D9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высшая</w:t>
            </w:r>
            <w:proofErr w:type="spellEnd"/>
          </w:p>
        </w:tc>
        <w:tc>
          <w:tcPr>
            <w:tcW w:w="2127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первая</w:t>
            </w:r>
            <w:proofErr w:type="spellEnd"/>
          </w:p>
        </w:tc>
        <w:tc>
          <w:tcPr>
            <w:tcW w:w="2127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вторая</w:t>
            </w:r>
            <w:proofErr w:type="spellEnd"/>
          </w:p>
        </w:tc>
        <w:tc>
          <w:tcPr>
            <w:tcW w:w="2127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педагог-мастер</w:t>
            </w:r>
            <w:proofErr w:type="spellEnd"/>
          </w:p>
        </w:tc>
        <w:tc>
          <w:tcPr>
            <w:tcW w:w="2127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педагог-исследователь</w:t>
            </w:r>
            <w:proofErr w:type="spellEnd"/>
          </w:p>
        </w:tc>
        <w:tc>
          <w:tcPr>
            <w:tcW w:w="2127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педагог-эксперт</w:t>
            </w:r>
            <w:proofErr w:type="spellEnd"/>
          </w:p>
        </w:tc>
        <w:tc>
          <w:tcPr>
            <w:tcW w:w="2127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педагог-модератор</w:t>
            </w:r>
            <w:proofErr w:type="spellEnd"/>
          </w:p>
        </w:tc>
        <w:tc>
          <w:tcPr>
            <w:tcW w:w="2127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безкатегории</w:t>
            </w:r>
            <w:proofErr w:type="spellEnd"/>
          </w:p>
        </w:tc>
        <w:tc>
          <w:tcPr>
            <w:tcW w:w="2127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2923" w:rsidRPr="00692923" w:rsidTr="00692923">
        <w:trPr>
          <w:trHeight w:val="319"/>
          <w:jc w:val="center"/>
        </w:trPr>
        <w:tc>
          <w:tcPr>
            <w:tcW w:w="3800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2127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</w:tr>
    </w:tbl>
    <w:p w:rsidR="00692923" w:rsidRDefault="00692923" w:rsidP="005C0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923" w:rsidRP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9292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ТРЕБОВАНИЯ К УРОВНЮ ПОДГОТОВКИ ОБУЧАЮЩИХСЯ:</w:t>
      </w:r>
    </w:p>
    <w:p w:rsidR="00692923" w:rsidRPr="00692923" w:rsidRDefault="00692923" w:rsidP="006929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23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и требованиями ГОСО; </w:t>
      </w:r>
    </w:p>
    <w:p w:rsidR="00692923" w:rsidRDefault="00692923" w:rsidP="0069292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2923">
        <w:rPr>
          <w:rFonts w:ascii="Times New Roman" w:hAnsi="Times New Roman" w:cs="Times New Roman"/>
          <w:b/>
          <w:color w:val="000000"/>
          <w:sz w:val="28"/>
          <w:szCs w:val="28"/>
        </w:rPr>
        <w:t>Успеваемость</w:t>
      </w:r>
      <w:r w:rsidR="007D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292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D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2923">
        <w:rPr>
          <w:rFonts w:ascii="Times New Roman" w:hAnsi="Times New Roman" w:cs="Times New Roman"/>
          <w:b/>
          <w:color w:val="000000"/>
          <w:sz w:val="28"/>
          <w:szCs w:val="28"/>
        </w:rPr>
        <w:t>качество</w:t>
      </w:r>
      <w:r w:rsidR="007D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2923">
        <w:rPr>
          <w:rFonts w:ascii="Times New Roman" w:hAnsi="Times New Roman" w:cs="Times New Roman"/>
          <w:b/>
          <w:color w:val="000000"/>
          <w:sz w:val="28"/>
          <w:szCs w:val="28"/>
        </w:rPr>
        <w:t>знаний</w:t>
      </w:r>
      <w:r w:rsidR="007D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2923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7D59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2923">
        <w:rPr>
          <w:rFonts w:ascii="Times New Roman" w:hAnsi="Times New Roman" w:cs="Times New Roman"/>
          <w:b/>
          <w:color w:val="000000"/>
          <w:sz w:val="28"/>
          <w:szCs w:val="28"/>
        </w:rPr>
        <w:t>предметам</w:t>
      </w:r>
    </w:p>
    <w:p w:rsidR="00760B4F" w:rsidRPr="00692923" w:rsidRDefault="00760B4F" w:rsidP="0069292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418"/>
        <w:gridCol w:w="711"/>
        <w:gridCol w:w="848"/>
      </w:tblGrid>
      <w:tr w:rsidR="00692923" w:rsidRPr="00692923" w:rsidTr="00692923">
        <w:trPr>
          <w:trHeight w:val="313"/>
          <w:jc w:val="center"/>
        </w:trPr>
        <w:tc>
          <w:tcPr>
            <w:tcW w:w="1418" w:type="dxa"/>
            <w:vMerge w:val="restart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2835" w:type="dxa"/>
            <w:vMerge w:val="restart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П</w:t>
            </w:r>
            <w:proofErr w:type="spellStart"/>
            <w:r w:rsidRPr="00692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редметы</w:t>
            </w:r>
            <w:proofErr w:type="spellEnd"/>
          </w:p>
        </w:tc>
        <w:tc>
          <w:tcPr>
            <w:tcW w:w="2977" w:type="dxa"/>
            <w:gridSpan w:val="3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2022-2023</w:t>
            </w:r>
          </w:p>
        </w:tc>
      </w:tr>
      <w:tr w:rsidR="00692923" w:rsidRPr="00692923" w:rsidTr="00692923">
        <w:trPr>
          <w:trHeight w:val="299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 w:rsidR="00760B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уч</w:t>
            </w:r>
            <w:r w:rsidRPr="00692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ащих</w:t>
            </w:r>
            <w:r w:rsidRPr="00692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ся</w:t>
            </w:r>
            <w:proofErr w:type="spellEnd"/>
          </w:p>
        </w:tc>
        <w:tc>
          <w:tcPr>
            <w:tcW w:w="1559" w:type="dxa"/>
            <w:gridSpan w:val="2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%</w:t>
            </w:r>
          </w:p>
        </w:tc>
      </w:tr>
      <w:tr w:rsidR="00692923" w:rsidRPr="00692923" w:rsidTr="00692923">
        <w:trPr>
          <w:trHeight w:val="479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Усп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Кач</w:t>
            </w:r>
            <w:proofErr w:type="spellEnd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</w:t>
            </w:r>
            <w:proofErr w:type="spellEnd"/>
            <w:r w:rsidR="007D5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Русская</w:t>
            </w:r>
            <w:proofErr w:type="spellEnd"/>
            <w:r w:rsidR="007D5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141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Английский</w:t>
            </w:r>
            <w:proofErr w:type="spellEnd"/>
            <w:r w:rsidR="007D5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141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141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Естествознание</w:t>
            </w:r>
            <w:proofErr w:type="spellEnd"/>
          </w:p>
        </w:tc>
        <w:tc>
          <w:tcPr>
            <w:tcW w:w="141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Познание</w:t>
            </w:r>
            <w:proofErr w:type="spellEnd"/>
            <w:r w:rsidR="007D5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мира</w:t>
            </w:r>
            <w:proofErr w:type="spellEnd"/>
          </w:p>
        </w:tc>
        <w:tc>
          <w:tcPr>
            <w:tcW w:w="141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141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ЗЧ</w:t>
            </w: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Художественный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труд</w:t>
            </w:r>
            <w:proofErr w:type="spellEnd"/>
          </w:p>
        </w:tc>
        <w:tc>
          <w:tcPr>
            <w:tcW w:w="141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ЗЧ</w:t>
            </w:r>
          </w:p>
        </w:tc>
      </w:tr>
      <w:tr w:rsidR="00692923" w:rsidRPr="00692923" w:rsidTr="00692923">
        <w:trPr>
          <w:trHeight w:val="395"/>
          <w:jc w:val="center"/>
        </w:trPr>
        <w:tc>
          <w:tcPr>
            <w:tcW w:w="1418" w:type="dxa"/>
          </w:tcPr>
          <w:p w:rsidR="00692923" w:rsidRPr="00692923" w:rsidRDefault="00692923" w:rsidP="0069292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Физическаякультура</w:t>
            </w:r>
            <w:proofErr w:type="spellEnd"/>
          </w:p>
        </w:tc>
        <w:tc>
          <w:tcPr>
            <w:tcW w:w="1418" w:type="dxa"/>
          </w:tcPr>
          <w:p w:rsidR="00692923" w:rsidRPr="00692923" w:rsidRDefault="007D59E2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11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8" w:type="dxa"/>
          </w:tcPr>
          <w:p w:rsidR="00692923" w:rsidRPr="00692923" w:rsidRDefault="00692923" w:rsidP="006929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2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ЗЧ</w:t>
            </w:r>
          </w:p>
        </w:tc>
      </w:tr>
    </w:tbl>
    <w:p w:rsidR="00CF33CF" w:rsidRPr="00CF33CF" w:rsidRDefault="00692923" w:rsidP="00CF33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923">
        <w:rPr>
          <w:rFonts w:ascii="Times New Roman" w:hAnsi="Times New Roman" w:cs="Times New Roman"/>
          <w:color w:val="000000"/>
          <w:sz w:val="28"/>
          <w:szCs w:val="28"/>
        </w:rPr>
        <w:t>Анализ успеваемости и качества знаний по предметам показывает рост качества знан</w:t>
      </w:r>
      <w:r w:rsidR="00CF33CF">
        <w:rPr>
          <w:rFonts w:ascii="Times New Roman" w:hAnsi="Times New Roman" w:cs="Times New Roman"/>
          <w:color w:val="000000"/>
          <w:sz w:val="28"/>
          <w:szCs w:val="28"/>
        </w:rPr>
        <w:t xml:space="preserve">ий по всем предметам. </w:t>
      </w:r>
    </w:p>
    <w:p w:rsidR="00CF33CF" w:rsidRPr="00CF33CF" w:rsidRDefault="00CF33CF" w:rsidP="00CF33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</w:pPr>
    </w:p>
    <w:p w:rsidR="00CF33CF" w:rsidRPr="00CF33CF" w:rsidRDefault="00CF33CF" w:rsidP="00CF33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33CF" w:rsidRDefault="00CF33CF" w:rsidP="00CF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33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целью обеспечения доступа маломобильных граждан к объектам организаций образования в школе созданы все необходимые условия, в том числе установлена кнопка вызова для инвалидов, имеется пандус. </w:t>
      </w:r>
    </w:p>
    <w:p w:rsidR="00096EC9" w:rsidRDefault="00096EC9" w:rsidP="00CF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EC9" w:rsidRDefault="00096EC9" w:rsidP="00CF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EC9" w:rsidRDefault="00096EC9" w:rsidP="00CF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EC9" w:rsidRPr="00096EC9" w:rsidRDefault="00096EC9" w:rsidP="00096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096E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Требования к сроку обучения:</w:t>
      </w:r>
    </w:p>
    <w:p w:rsidR="00096EC9" w:rsidRPr="00096EC9" w:rsidRDefault="00096EC9" w:rsidP="00096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>1)  соблюдение требований к срокам освоения общеобразовательных учебных программ соответствующих уровней;</w:t>
      </w:r>
    </w:p>
    <w:p w:rsidR="00096EC9" w:rsidRPr="00096EC9" w:rsidRDefault="00096EC9" w:rsidP="00096EC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Общая численность обучающихся КГУ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Магдалиновка</w:t>
      </w:r>
      <w:proofErr w:type="spellEnd"/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отдела образования по </w:t>
      </w:r>
      <w:proofErr w:type="spellStart"/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>Атбасарскому</w:t>
      </w:r>
      <w:proofErr w:type="spellEnd"/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району управления образования </w:t>
      </w:r>
      <w:proofErr w:type="spellStart"/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>Акм</w:t>
      </w:r>
      <w:r w:rsidR="007D59E2">
        <w:rPr>
          <w:rFonts w:ascii="Times New Roman" w:eastAsia="Times New Roman" w:hAnsi="Times New Roman" w:cs="Times New Roman"/>
          <w:sz w:val="28"/>
          <w:szCs w:val="28"/>
          <w:lang w:eastAsia="en-US"/>
        </w:rPr>
        <w:t>олинской</w:t>
      </w:r>
      <w:proofErr w:type="spellEnd"/>
      <w:r w:rsidR="007D59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области» на начало 2022-2023</w:t>
      </w: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учебного го</w:t>
      </w:r>
      <w:r w:rsidR="007D59E2">
        <w:rPr>
          <w:rFonts w:ascii="Times New Roman" w:eastAsia="Times New Roman" w:hAnsi="Times New Roman" w:cs="Times New Roman"/>
          <w:sz w:val="28"/>
          <w:szCs w:val="28"/>
          <w:lang w:eastAsia="en-US"/>
        </w:rPr>
        <w:t>да –16</w:t>
      </w: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обучающихся:</w:t>
      </w:r>
    </w:p>
    <w:p w:rsidR="00096EC9" w:rsidRPr="00096EC9" w:rsidRDefault="00096EC9" w:rsidP="00096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1-4 </w:t>
      </w:r>
      <w:r w:rsidR="007D59E2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классы–14</w:t>
      </w: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из них </w:t>
      </w:r>
      <w:r w:rsidR="007D59E2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девочек;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96EC9" w:rsidRPr="00096EC9" w:rsidRDefault="00096EC9" w:rsidP="00096EC9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Средняя наполняемость классов по уровням обучения:</w:t>
      </w:r>
    </w:p>
    <w:p w:rsidR="00096EC9" w:rsidRPr="00096EC9" w:rsidRDefault="007D59E2" w:rsidP="00096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1-4</w:t>
      </w:r>
      <w:r w:rsidR="006C54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 – 3</w:t>
      </w:r>
      <w:r w:rsidR="00096EC9"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96EC9" w:rsidRPr="00096EC9" w:rsidRDefault="00096EC9" w:rsidP="00096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96EC9" w:rsidRDefault="00096EC9" w:rsidP="000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целом по школе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 </w:t>
      </w:r>
      <w:r w:rsidRPr="00096EC9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классов-комплектов, все с русским языком обучения</w:t>
      </w:r>
    </w:p>
    <w:p w:rsidR="00096EC9" w:rsidRDefault="00096EC9" w:rsidP="000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EC9">
        <w:rPr>
          <w:rFonts w:ascii="Times New Roman" w:hAnsi="Times New Roman" w:cs="Times New Roman"/>
          <w:color w:val="000000"/>
          <w:sz w:val="28"/>
          <w:szCs w:val="28"/>
        </w:rPr>
        <w:t>Занятия в школе проводятся в одну смену.</w:t>
      </w:r>
    </w:p>
    <w:p w:rsid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EC9" w:rsidRP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>родолжительност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>каникулярных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>периодов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9E2">
        <w:rPr>
          <w:rFonts w:ascii="Times New Roman" w:hAnsi="Times New Roman" w:cs="Times New Roman"/>
          <w:color w:val="000000"/>
          <w:sz w:val="28"/>
          <w:szCs w:val="28"/>
        </w:rPr>
        <w:t>2022-2023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6EC9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>именно:</w:t>
      </w:r>
    </w:p>
    <w:p w:rsidR="00096EC9" w:rsidRDefault="007D59E2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начало 2022-2023 учебного года – 1сентября 2022</w:t>
      </w:r>
      <w:r w:rsidR="00096EC9"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7D59E2" w:rsidRPr="00096EC9" w:rsidRDefault="007D59E2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конец учебного года 31 мая 2023 года </w:t>
      </w:r>
    </w:p>
    <w:p w:rsidR="00096EC9" w:rsidRDefault="007D59E2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9E2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учебного года в 1 классах – 35 учебных недель, во 2-4 классах – 36 учебных недель</w:t>
      </w:r>
    </w:p>
    <w:p w:rsidR="007D59E2" w:rsidRPr="007D59E2" w:rsidRDefault="007D59E2" w:rsidP="007D59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9E2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установить каникулы:</w:t>
      </w:r>
    </w:p>
    <w:p w:rsidR="007D59E2" w:rsidRPr="007D59E2" w:rsidRDefault="007D59E2" w:rsidP="007D59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9E2">
        <w:rPr>
          <w:rFonts w:ascii="Times New Roman" w:hAnsi="Times New Roman" w:cs="Times New Roman"/>
          <w:color w:val="000000"/>
          <w:sz w:val="28"/>
          <w:szCs w:val="28"/>
        </w:rPr>
        <w:t xml:space="preserve"> 1 четверть – 8 учебных недель, осенние каникулы – 7 дней (с 31 октября по 6 ноября включительно);</w:t>
      </w:r>
    </w:p>
    <w:p w:rsidR="007D59E2" w:rsidRPr="007D59E2" w:rsidRDefault="007D59E2" w:rsidP="007D59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9E2">
        <w:rPr>
          <w:rFonts w:ascii="Times New Roman" w:hAnsi="Times New Roman" w:cs="Times New Roman"/>
          <w:color w:val="000000"/>
          <w:sz w:val="28"/>
          <w:szCs w:val="28"/>
        </w:rPr>
        <w:t xml:space="preserve"> 2 четверть – 8 недель, зимние каникулы – 9 дней (с 31 декабря по 8 января включительно); </w:t>
      </w:r>
    </w:p>
    <w:p w:rsidR="007D59E2" w:rsidRPr="007D59E2" w:rsidRDefault="007D59E2" w:rsidP="007D59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9E2">
        <w:rPr>
          <w:rFonts w:ascii="Times New Roman" w:hAnsi="Times New Roman" w:cs="Times New Roman"/>
          <w:color w:val="000000"/>
          <w:sz w:val="28"/>
          <w:szCs w:val="28"/>
        </w:rPr>
        <w:t>3 четверть – 10 недель, весенние каникулы – 9 дней (с 18 по 26 марта включительно)</w:t>
      </w:r>
    </w:p>
    <w:p w:rsidR="007D59E2" w:rsidRDefault="007D59E2" w:rsidP="007D59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9E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proofErr w:type="gramStart"/>
      <w:r w:rsidRPr="007D59E2">
        <w:rPr>
          <w:rFonts w:ascii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7D59E2"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 w:rsidRPr="007D59E2">
        <w:rPr>
          <w:rFonts w:ascii="Times New Roman" w:hAnsi="Times New Roman" w:cs="Times New Roman"/>
          <w:color w:val="000000"/>
          <w:sz w:val="28"/>
          <w:szCs w:val="28"/>
        </w:rPr>
        <w:t xml:space="preserve"> в первых классах дополнительные каникулы -7 дней в феврале.</w:t>
      </w:r>
    </w:p>
    <w:p w:rsid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EC9" w:rsidRP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существление оценки учебных достижений, обучающихся в </w:t>
      </w:r>
      <w:proofErr w:type="spellStart"/>
      <w:proofErr w:type="gramStart"/>
      <w:r w:rsidRPr="00096EC9">
        <w:rPr>
          <w:rFonts w:ascii="Times New Roman" w:hAnsi="Times New Roman" w:cs="Times New Roman"/>
          <w:color w:val="000000"/>
          <w:sz w:val="28"/>
          <w:szCs w:val="28"/>
        </w:rPr>
        <w:t>соответ-ствии</w:t>
      </w:r>
      <w:proofErr w:type="spellEnd"/>
      <w:proofErr w:type="gramEnd"/>
      <w:r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 с критериями оценки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утвержденными приказом мини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>стра образования и науки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РК от 21.01.2016 г. № 52 (заре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гистрирован в Реестре государственной регистрации нормативных правовых актов под № 13137); </w:t>
      </w:r>
    </w:p>
    <w:p w:rsidR="00096EC9" w:rsidRP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EC9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соблюдение требований </w:t>
      </w:r>
      <w:proofErr w:type="spellStart"/>
      <w:r w:rsidRPr="00096EC9">
        <w:rPr>
          <w:rFonts w:ascii="Times New Roman" w:hAnsi="Times New Roman" w:cs="Times New Roman"/>
          <w:color w:val="000000"/>
          <w:sz w:val="28"/>
          <w:szCs w:val="28"/>
        </w:rPr>
        <w:t>формативного</w:t>
      </w:r>
      <w:proofErr w:type="spellEnd"/>
      <w:r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96EC9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в соответств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с критериями оценки знаний; </w:t>
      </w:r>
    </w:p>
    <w:p w:rsid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EC9" w:rsidRP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СРОКУ ОБУЧЕНИЯ (ПО </w:t>
      </w:r>
      <w:proofErr w:type="gramStart"/>
      <w:r w:rsidRPr="00096EC9">
        <w:rPr>
          <w:rFonts w:ascii="Times New Roman" w:hAnsi="Times New Roman" w:cs="Times New Roman"/>
          <w:color w:val="000000"/>
          <w:sz w:val="28"/>
          <w:szCs w:val="28"/>
        </w:rPr>
        <w:t>ЭЛЕКТРОН-НОМУ</w:t>
      </w:r>
      <w:proofErr w:type="gramEnd"/>
      <w:r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 ЖУРНАЛУ):</w:t>
      </w:r>
    </w:p>
    <w:p w:rsidR="00096EC9" w:rsidRP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EC9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соблюдение требований к срокам освоения общеобразовательных учебных программ соответствующих уровней;   </w:t>
      </w:r>
    </w:p>
    <w:p w:rsidR="00096EC9" w:rsidRDefault="00096EC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EC9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ab/>
        <w:t>соблюдение требований к продолжи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учебного года по клас</w:t>
      </w:r>
      <w:r w:rsidRPr="00096EC9">
        <w:rPr>
          <w:rFonts w:ascii="Times New Roman" w:hAnsi="Times New Roman" w:cs="Times New Roman"/>
          <w:color w:val="000000"/>
          <w:sz w:val="28"/>
          <w:szCs w:val="28"/>
        </w:rPr>
        <w:t xml:space="preserve">сам и продолжительности каникулярного времени в учебном году.  </w:t>
      </w:r>
    </w:p>
    <w:p w:rsidR="00E34949" w:rsidRDefault="00E3494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9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Выводы</w:t>
      </w: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94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34949">
        <w:rPr>
          <w:rFonts w:ascii="Times New Roman" w:hAnsi="Times New Roman" w:cs="Times New Roman"/>
          <w:color w:val="000000"/>
          <w:sz w:val="28"/>
          <w:szCs w:val="28"/>
        </w:rPr>
        <w:tab/>
        <w:t>Образовательная деятельность школы осуществляется на основании Устава и лицензии;</w:t>
      </w: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94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3494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Выполняется </w:t>
      </w:r>
      <w:proofErr w:type="gramStart"/>
      <w:r w:rsidRPr="00E34949">
        <w:rPr>
          <w:rFonts w:ascii="Times New Roman" w:hAnsi="Times New Roman" w:cs="Times New Roman"/>
          <w:color w:val="000000"/>
          <w:sz w:val="28"/>
          <w:szCs w:val="28"/>
        </w:rPr>
        <w:t>работа  по</w:t>
      </w:r>
      <w:proofErr w:type="gramEnd"/>
      <w:r w:rsidRPr="00E34949">
        <w:rPr>
          <w:rFonts w:ascii="Times New Roman" w:hAnsi="Times New Roman" w:cs="Times New Roman"/>
          <w:color w:val="000000"/>
          <w:sz w:val="28"/>
          <w:szCs w:val="28"/>
        </w:rPr>
        <w:t xml:space="preserve"> всем предметам учебного плана;</w:t>
      </w: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94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349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3494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34949">
        <w:rPr>
          <w:rFonts w:ascii="Times New Roman" w:hAnsi="Times New Roman" w:cs="Times New Roman"/>
          <w:color w:val="000000"/>
          <w:sz w:val="28"/>
          <w:szCs w:val="28"/>
        </w:rPr>
        <w:t xml:space="preserve"> школе созданы условия для повышения   учителей   квалификации;</w:t>
      </w: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94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34949">
        <w:rPr>
          <w:rFonts w:ascii="Times New Roman" w:hAnsi="Times New Roman" w:cs="Times New Roman"/>
          <w:color w:val="000000"/>
          <w:sz w:val="28"/>
          <w:szCs w:val="28"/>
        </w:rPr>
        <w:tab/>
        <w:t>Прослеживается закономерная связь между повышением квалификации учителей через различные курсы   преподавателей;</w:t>
      </w: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94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34949">
        <w:rPr>
          <w:rFonts w:ascii="Times New Roman" w:hAnsi="Times New Roman" w:cs="Times New Roman"/>
          <w:color w:val="000000"/>
          <w:sz w:val="28"/>
          <w:szCs w:val="28"/>
        </w:rPr>
        <w:tab/>
        <w:t>Ведётся постоянный анализ образовательной деятельности учителей в учебном процессе с целью контроля над повышением качества образования;</w:t>
      </w:r>
    </w:p>
    <w:p w:rsidR="00E34949" w:rsidRPr="00E34949" w:rsidRDefault="00E34949" w:rsidP="00E349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94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E34949">
        <w:rPr>
          <w:rFonts w:ascii="Times New Roman" w:hAnsi="Times New Roman" w:cs="Times New Roman"/>
          <w:color w:val="000000"/>
          <w:sz w:val="28"/>
          <w:szCs w:val="28"/>
        </w:rPr>
        <w:tab/>
        <w:t>Активизировать работу учителей по изучению новых подходов к оцениванию результатов и учебных компетенций школьников;</w:t>
      </w:r>
    </w:p>
    <w:p w:rsidR="00E34949" w:rsidRPr="00692923" w:rsidRDefault="00E34949" w:rsidP="00096E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34949" w:rsidRPr="00692923" w:rsidSect="00692923">
          <w:pgSz w:w="11910" w:h="16840"/>
          <w:pgMar w:top="1418" w:right="851" w:bottom="1134" w:left="1418" w:header="720" w:footer="720" w:gutter="0"/>
          <w:cols w:space="720"/>
        </w:sectPr>
      </w:pPr>
      <w:r w:rsidRPr="00E34949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E34949">
        <w:rPr>
          <w:rFonts w:ascii="Times New Roman" w:hAnsi="Times New Roman" w:cs="Times New Roman"/>
          <w:color w:val="000000"/>
          <w:sz w:val="28"/>
          <w:szCs w:val="28"/>
        </w:rPr>
        <w:tab/>
        <w:t>Продолжить деятельность по вовлечению учителей в научно-исследовательскую и экспериментальную деятельность; по участию в обобщении и распространении оп</w:t>
      </w:r>
      <w:r w:rsidR="006C54EB">
        <w:rPr>
          <w:rFonts w:ascii="Times New Roman" w:hAnsi="Times New Roman" w:cs="Times New Roman"/>
          <w:color w:val="000000"/>
          <w:sz w:val="28"/>
          <w:szCs w:val="28"/>
        </w:rPr>
        <w:t xml:space="preserve">ыта работы на различных уровнях. </w:t>
      </w:r>
      <w:bookmarkStart w:id="12" w:name="_GoBack"/>
      <w:bookmarkEnd w:id="12"/>
    </w:p>
    <w:bookmarkEnd w:id="11"/>
    <w:p w:rsidR="00E7110B" w:rsidRPr="00AE22E9" w:rsidRDefault="00E7110B" w:rsidP="00E7110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7110B" w:rsidRPr="00AE22E9" w:rsidSect="00F0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A95"/>
    <w:multiLevelType w:val="hybridMultilevel"/>
    <w:tmpl w:val="F2985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A1061"/>
    <w:multiLevelType w:val="hybridMultilevel"/>
    <w:tmpl w:val="0810BCE0"/>
    <w:lvl w:ilvl="0" w:tplc="6FD26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984263"/>
    <w:multiLevelType w:val="hybridMultilevel"/>
    <w:tmpl w:val="720A8CF6"/>
    <w:lvl w:ilvl="0" w:tplc="83B41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37F0F"/>
    <w:multiLevelType w:val="hybridMultilevel"/>
    <w:tmpl w:val="5AEA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E271D"/>
    <w:multiLevelType w:val="hybridMultilevel"/>
    <w:tmpl w:val="189C8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B5B2A"/>
    <w:multiLevelType w:val="hybridMultilevel"/>
    <w:tmpl w:val="9ED8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0BB"/>
    <w:multiLevelType w:val="hybridMultilevel"/>
    <w:tmpl w:val="F2985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9"/>
    <w:rsid w:val="00044517"/>
    <w:rsid w:val="000664E8"/>
    <w:rsid w:val="00096EC9"/>
    <w:rsid w:val="001059F1"/>
    <w:rsid w:val="0013256F"/>
    <w:rsid w:val="0019109A"/>
    <w:rsid w:val="001D5CB4"/>
    <w:rsid w:val="001E4C5B"/>
    <w:rsid w:val="00206679"/>
    <w:rsid w:val="00284B35"/>
    <w:rsid w:val="00297012"/>
    <w:rsid w:val="002A00C2"/>
    <w:rsid w:val="002D2CC3"/>
    <w:rsid w:val="002D6537"/>
    <w:rsid w:val="00375C26"/>
    <w:rsid w:val="00392A53"/>
    <w:rsid w:val="00435583"/>
    <w:rsid w:val="004369AB"/>
    <w:rsid w:val="00514468"/>
    <w:rsid w:val="0057145B"/>
    <w:rsid w:val="005A4EC5"/>
    <w:rsid w:val="005B2393"/>
    <w:rsid w:val="005C0F8E"/>
    <w:rsid w:val="005D5D52"/>
    <w:rsid w:val="00617FC3"/>
    <w:rsid w:val="00636E46"/>
    <w:rsid w:val="006651F0"/>
    <w:rsid w:val="00692923"/>
    <w:rsid w:val="006A70EA"/>
    <w:rsid w:val="006C54EB"/>
    <w:rsid w:val="0072474D"/>
    <w:rsid w:val="00747059"/>
    <w:rsid w:val="00760B4F"/>
    <w:rsid w:val="007D59E2"/>
    <w:rsid w:val="008133E5"/>
    <w:rsid w:val="009277F1"/>
    <w:rsid w:val="00964762"/>
    <w:rsid w:val="00990164"/>
    <w:rsid w:val="009C7776"/>
    <w:rsid w:val="009D7A26"/>
    <w:rsid w:val="00A740C4"/>
    <w:rsid w:val="00A966DA"/>
    <w:rsid w:val="00AB5EA2"/>
    <w:rsid w:val="00AC38FE"/>
    <w:rsid w:val="00AD2589"/>
    <w:rsid w:val="00AE22E9"/>
    <w:rsid w:val="00AE49EB"/>
    <w:rsid w:val="00B93F4D"/>
    <w:rsid w:val="00BA1110"/>
    <w:rsid w:val="00C15B74"/>
    <w:rsid w:val="00C9770E"/>
    <w:rsid w:val="00CD2D3F"/>
    <w:rsid w:val="00CD5C9B"/>
    <w:rsid w:val="00CD746D"/>
    <w:rsid w:val="00CF33CF"/>
    <w:rsid w:val="00D077B0"/>
    <w:rsid w:val="00D27A8A"/>
    <w:rsid w:val="00D36EF0"/>
    <w:rsid w:val="00D53B2A"/>
    <w:rsid w:val="00D76149"/>
    <w:rsid w:val="00E34949"/>
    <w:rsid w:val="00E7110B"/>
    <w:rsid w:val="00E8393B"/>
    <w:rsid w:val="00E9606E"/>
    <w:rsid w:val="00EB5E96"/>
    <w:rsid w:val="00EB6750"/>
    <w:rsid w:val="00F0362B"/>
    <w:rsid w:val="00F81028"/>
    <w:rsid w:val="00F82457"/>
    <w:rsid w:val="00F8423A"/>
    <w:rsid w:val="00F8751B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9871"/>
  <w15:docId w15:val="{C697691A-D4EB-2843-9514-11298A6C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53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D5C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D5C9B"/>
  </w:style>
  <w:style w:type="table" w:styleId="a6">
    <w:name w:val="Table Grid"/>
    <w:basedOn w:val="a1"/>
    <w:uiPriority w:val="59"/>
    <w:rsid w:val="0069292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inovka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Magdalinovka</cp:lastModifiedBy>
  <cp:revision>13</cp:revision>
  <dcterms:created xsi:type="dcterms:W3CDTF">2022-06-07T16:29:00Z</dcterms:created>
  <dcterms:modified xsi:type="dcterms:W3CDTF">2023-06-26T10:25:00Z</dcterms:modified>
</cp:coreProperties>
</file>